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E2A" w:rsidRDefault="00F75E2A" w:rsidP="00F75E2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REPUBLIKA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SRBIJA</w:t>
      </w:r>
    </w:p>
    <w:p w:rsidR="00F75E2A" w:rsidRDefault="00F75E2A" w:rsidP="00F75E2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NARODNA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SKUPŠTINA</w:t>
      </w:r>
    </w:p>
    <w:p w:rsidR="00F75E2A" w:rsidRDefault="00F75E2A" w:rsidP="00F75E2A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Odbor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administrativno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budžetska</w:t>
      </w:r>
      <w:proofErr w:type="spellEnd"/>
    </w:p>
    <w:p w:rsidR="00F75E2A" w:rsidRDefault="00F75E2A" w:rsidP="00F75E2A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mandatno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imunitetska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pitanja</w:t>
      </w:r>
      <w:proofErr w:type="spellEnd"/>
    </w:p>
    <w:p w:rsidR="00F75E2A" w:rsidRDefault="00F75E2A" w:rsidP="00F75E2A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21 </w:t>
      </w:r>
      <w:proofErr w:type="spellStart"/>
      <w:r>
        <w:rPr>
          <w:rFonts w:ascii="Times New Roman" w:hAnsi="Times New Roman"/>
          <w:sz w:val="24"/>
          <w:szCs w:val="24"/>
        </w:rPr>
        <w:t>Broj</w:t>
      </w:r>
      <w:proofErr w:type="spellEnd"/>
      <w:r>
        <w:rPr>
          <w:rFonts w:ascii="Times New Roman" w:hAnsi="Times New Roman"/>
          <w:sz w:val="24"/>
          <w:szCs w:val="24"/>
        </w:rPr>
        <w:t xml:space="preserve"> 06-2/</w:t>
      </w:r>
      <w:r>
        <w:rPr>
          <w:rFonts w:ascii="Times New Roman" w:hAnsi="Times New Roman"/>
          <w:sz w:val="24"/>
          <w:szCs w:val="24"/>
          <w:lang w:val="sr-Cyrl-RS"/>
        </w:rPr>
        <w:t>246</w:t>
      </w:r>
      <w:r>
        <w:rPr>
          <w:rFonts w:ascii="Times New Roman" w:hAnsi="Times New Roman"/>
          <w:sz w:val="24"/>
          <w:szCs w:val="24"/>
        </w:rPr>
        <w:t>-1</w:t>
      </w:r>
      <w:r>
        <w:rPr>
          <w:rFonts w:ascii="Times New Roman" w:hAnsi="Times New Roman"/>
          <w:sz w:val="24"/>
          <w:szCs w:val="24"/>
          <w:lang w:val="sr-Cyrl-RS"/>
        </w:rPr>
        <w:t>7</w:t>
      </w:r>
    </w:p>
    <w:p w:rsidR="00F75E2A" w:rsidRDefault="00F75E2A" w:rsidP="00F75E2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15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novembar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  <w:lang w:val="sr-Cyrl-RS"/>
        </w:rPr>
        <w:t>7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godine</w:t>
      </w:r>
      <w:proofErr w:type="spellEnd"/>
      <w:proofErr w:type="gramEnd"/>
    </w:p>
    <w:p w:rsidR="00F75E2A" w:rsidRDefault="00F75E2A" w:rsidP="00F75E2A">
      <w:pPr>
        <w:spacing w:after="3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</w:p>
    <w:p w:rsidR="00F75E2A" w:rsidRDefault="00F75E2A" w:rsidP="00F75E2A">
      <w:pPr>
        <w:spacing w:after="360" w:line="240" w:lineRule="auto"/>
        <w:rPr>
          <w:rFonts w:ascii="Times New Roman" w:hAnsi="Times New Roman"/>
          <w:sz w:val="24"/>
          <w:szCs w:val="24"/>
        </w:rPr>
      </w:pPr>
    </w:p>
    <w:p w:rsidR="00F75E2A" w:rsidRDefault="00F75E2A" w:rsidP="00F75E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ZAPISNIK</w:t>
      </w:r>
    </w:p>
    <w:p w:rsidR="00F75E2A" w:rsidRDefault="00F75E2A" w:rsidP="00F75E2A">
      <w:pPr>
        <w:spacing w:after="36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proofErr w:type="gramStart"/>
      <w:r>
        <w:rPr>
          <w:rFonts w:ascii="Times New Roman" w:hAnsi="Times New Roman"/>
          <w:sz w:val="24"/>
          <w:szCs w:val="24"/>
        </w:rPr>
        <w:t>SA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3</w:t>
      </w:r>
      <w:r>
        <w:rPr>
          <w:rFonts w:ascii="Times New Roman" w:hAnsi="Times New Roman"/>
          <w:sz w:val="24"/>
          <w:szCs w:val="24"/>
        </w:rPr>
        <w:t>5.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SEDNICE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ODBORA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ADMINISTRATIVNO</w:t>
      </w:r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BUDžETSKA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MANDATNO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IMUNITETSKA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PITANjA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ODRŽANE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  <w:lang w:val="sr-Cyrl-RS"/>
        </w:rPr>
        <w:t>5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NOVEMBRA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  <w:lang w:val="sr-Cyrl-RS"/>
        </w:rPr>
        <w:t>7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GODINE</w:t>
      </w:r>
    </w:p>
    <w:p w:rsidR="00F75E2A" w:rsidRDefault="00F75E2A" w:rsidP="00F75E2A">
      <w:pPr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Sednica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počela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  <w:lang w:val="sr-Cyrl-RS"/>
        </w:rPr>
        <w:t>2</w:t>
      </w:r>
      <w:proofErr w:type="gramStart"/>
      <w:r>
        <w:rPr>
          <w:rFonts w:ascii="Times New Roman" w:hAnsi="Times New Roman"/>
          <w:sz w:val="24"/>
          <w:szCs w:val="24"/>
        </w:rPr>
        <w:t>,0</w:t>
      </w:r>
      <w:r>
        <w:rPr>
          <w:rFonts w:ascii="Times New Roman" w:hAnsi="Times New Roman"/>
          <w:sz w:val="24"/>
          <w:szCs w:val="24"/>
          <w:lang w:val="sr-Cyrl-RS"/>
        </w:rPr>
        <w:t>5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časova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F75E2A" w:rsidRDefault="00F75E2A" w:rsidP="00F75E2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Sednici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predsedavao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Aleksandar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Martinović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predsednik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Odbora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F75E2A" w:rsidRDefault="00F75E2A" w:rsidP="00F75E2A">
      <w:pPr>
        <w:tabs>
          <w:tab w:val="left" w:pos="1418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/>
          <w:sz w:val="24"/>
          <w:szCs w:val="24"/>
        </w:rPr>
        <w:t>Sednici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prisustvovali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članovi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Odbora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Aleksandar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Marković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Dušica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Stojković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Marko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Zeljug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Đorđe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Milićević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Nemanja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Šarović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/>
          <w:sz w:val="24"/>
          <w:szCs w:val="24"/>
          <w:lang w:val="sr-Cyrl-RS"/>
        </w:rPr>
        <w:t>pristupio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sednici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nakon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utvrđivanja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dnevnog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napustio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sednicu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toku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razmatranja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druge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tačke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dnevnog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reda</w:t>
      </w:r>
      <w:r>
        <w:rPr>
          <w:rFonts w:ascii="Times New Roman" w:hAnsi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/>
          <w:sz w:val="24"/>
          <w:szCs w:val="24"/>
          <w:lang w:val="sr-Cyrl-RS"/>
        </w:rPr>
        <w:t>Branka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Stamenković</w:t>
      </w:r>
      <w:r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Branimir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Jovanović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Momo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Čolaković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:rsidR="00F75E2A" w:rsidRDefault="00F75E2A" w:rsidP="00F75E2A">
      <w:pPr>
        <w:tabs>
          <w:tab w:val="left" w:pos="1418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/>
          <w:sz w:val="24"/>
          <w:szCs w:val="24"/>
        </w:rPr>
        <w:t>Sednici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prisustvovali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zamenici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članova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Odbora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lang w:val="sr-Cyrl-RS"/>
        </w:rPr>
        <w:t>Vera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Jovanović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zamenik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Darka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Laketića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Vesna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Rakonjac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zamenik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Veroljuba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Matića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Dragana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Barišić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zamenik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Katarine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Rakić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Milorad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Mirčić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zamenik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Vojislava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Šešelja</w:t>
      </w:r>
      <w:r>
        <w:rPr>
          <w:rFonts w:ascii="Times New Roman" w:hAnsi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/>
          <w:sz w:val="24"/>
          <w:szCs w:val="24"/>
          <w:lang w:val="sr-Cyrl-RS"/>
        </w:rPr>
        <w:t>napustio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sednicu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toku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razmatranja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druge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tačke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dnevnog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reda</w:t>
      </w:r>
      <w:r>
        <w:rPr>
          <w:rFonts w:ascii="Times New Roman" w:hAnsi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Vojislav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Vujić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zamenik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Petra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Petrovića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F75E2A" w:rsidRDefault="00F75E2A" w:rsidP="00F75E2A">
      <w:pPr>
        <w:tabs>
          <w:tab w:val="left" w:pos="1418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prisustvovao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poslanik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Srđan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Nogo</w:t>
      </w:r>
      <w:r>
        <w:rPr>
          <w:lang w:val="sr-Cyrl-RS"/>
        </w:rPr>
        <w:t xml:space="preserve"> (</w:t>
      </w:r>
      <w:r>
        <w:rPr>
          <w:rFonts w:ascii="Times New Roman" w:hAnsi="Times New Roman"/>
          <w:sz w:val="24"/>
          <w:szCs w:val="24"/>
          <w:lang w:val="sr-Cyrl-RS"/>
        </w:rPr>
        <w:t>pristupio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sednici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toku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razmatranja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prve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tačke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dnevnog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reda</w:t>
      </w:r>
      <w:r>
        <w:rPr>
          <w:rFonts w:ascii="Times New Roman" w:hAnsi="Times New Roman"/>
          <w:sz w:val="24"/>
          <w:szCs w:val="24"/>
          <w:lang w:val="sr-Cyrl-RS"/>
        </w:rPr>
        <w:t xml:space="preserve">). </w:t>
      </w:r>
    </w:p>
    <w:p w:rsidR="00F75E2A" w:rsidRDefault="00F75E2A" w:rsidP="00F75E2A">
      <w:pPr>
        <w:tabs>
          <w:tab w:val="left" w:pos="1418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Sednici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prisustvovali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članovi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Odbora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Darko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Laketić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Veroljub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Matić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Katarina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Rakić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Vojislav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Šešelj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Goran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Ćirić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Petrović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Nenad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Konstantinović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Nenad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Čanak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F75E2A" w:rsidRDefault="00F75E2A" w:rsidP="00F75E2A">
      <w:pPr>
        <w:tabs>
          <w:tab w:val="left" w:pos="1418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Predsednik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obrazložio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sednicu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sazvao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roku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kraćem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roka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predviđenog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članom</w:t>
      </w:r>
      <w:r>
        <w:rPr>
          <w:rFonts w:ascii="Times New Roman" w:hAnsi="Times New Roman"/>
          <w:sz w:val="24"/>
          <w:szCs w:val="24"/>
          <w:lang w:val="sr-Cyrl-RS"/>
        </w:rPr>
        <w:t xml:space="preserve"> 72.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>
        <w:rPr>
          <w:rFonts w:ascii="Times New Roman" w:hAnsi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imajući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vidu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dopisom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Ministarstva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finansija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svim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budžetskim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korisnicima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dat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rok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</w:t>
      </w:r>
      <w:r>
        <w:rPr>
          <w:rFonts w:ascii="Times New Roman" w:hAnsi="Times New Roman"/>
          <w:sz w:val="24"/>
          <w:szCs w:val="24"/>
          <w:lang w:val="sr-Cyrl-RS"/>
        </w:rPr>
        <w:t xml:space="preserve"> 15. </w:t>
      </w:r>
      <w:r>
        <w:rPr>
          <w:rFonts w:ascii="Times New Roman" w:hAnsi="Times New Roman"/>
          <w:sz w:val="24"/>
          <w:szCs w:val="24"/>
          <w:lang w:val="sr-Cyrl-RS"/>
        </w:rPr>
        <w:t>novembra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dostave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finansijskih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planova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narednu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budžetsku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godinu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F75E2A" w:rsidRDefault="00F75E2A" w:rsidP="00F75E2A">
      <w:pPr>
        <w:tabs>
          <w:tab w:val="left" w:pos="1418"/>
        </w:tabs>
        <w:spacing w:after="12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predlog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predsednika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skladu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sr-Cyrl-RS"/>
        </w:rPr>
        <w:t>sa</w:t>
      </w:r>
      <w:proofErr w:type="gram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članom</w:t>
      </w:r>
      <w:r>
        <w:rPr>
          <w:rFonts w:ascii="Times New Roman" w:hAnsi="Times New Roman"/>
          <w:sz w:val="24"/>
          <w:szCs w:val="24"/>
          <w:lang w:val="sr-Cyrl-RS"/>
        </w:rPr>
        <w:t xml:space="preserve"> 125.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>
        <w:rPr>
          <w:rFonts w:ascii="Times New Roman" w:hAnsi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Odbor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većinom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glasova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utvrdio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sledeći</w:t>
      </w:r>
      <w:proofErr w:type="spellEnd"/>
    </w:p>
    <w:p w:rsidR="00F75E2A" w:rsidRDefault="00F75E2A" w:rsidP="00F75E2A">
      <w:pPr>
        <w:spacing w:after="6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:</w:t>
      </w:r>
    </w:p>
    <w:p w:rsidR="00F75E2A" w:rsidRDefault="00F75E2A" w:rsidP="00F75E2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Utvrđivanje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predloga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skupštinskog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budžeta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2018.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godinu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(03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Broj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:</w:t>
      </w:r>
      <w:r>
        <w:rPr>
          <w:rFonts w:ascii="Times New Roman" w:eastAsia="Times New Roman" w:hAnsi="Times New Roman"/>
          <w:sz w:val="24"/>
          <w:szCs w:val="24"/>
        </w:rPr>
        <w:t xml:space="preserve"> 400-3477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/17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od</w:t>
      </w:r>
      <w:r>
        <w:rPr>
          <w:rFonts w:ascii="Times New Roman" w:eastAsia="Times New Roman" w:hAnsi="Times New Roman"/>
          <w:sz w:val="24"/>
          <w:szCs w:val="24"/>
        </w:rPr>
        <w:t xml:space="preserve"> 13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novembra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2017.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godine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);</w:t>
      </w:r>
    </w:p>
    <w:p w:rsidR="00F75E2A" w:rsidRDefault="00F75E2A" w:rsidP="00F75E2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zahteva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Maje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Pejčić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člana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Republičke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izborne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komisije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davanje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mišljenja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vršenje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druge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javne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funkcije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(21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Broj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: 02-3267/17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od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3.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novembra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2017.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godine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).</w:t>
      </w:r>
    </w:p>
    <w:p w:rsidR="00F75E2A" w:rsidRDefault="00F75E2A" w:rsidP="00F75E2A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F75E2A" w:rsidRDefault="00F75E2A" w:rsidP="00F75E2A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F75E2A" w:rsidRDefault="00F75E2A" w:rsidP="00F75E2A">
      <w:pPr>
        <w:spacing w:after="120" w:line="240" w:lineRule="auto"/>
        <w:ind w:firstLine="643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u w:val="single"/>
        </w:rPr>
        <w:t>Prva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tačka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dnevnog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reda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Utvrđivanje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predloga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skupštinskog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budžeta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2018.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godinu</w:t>
      </w:r>
    </w:p>
    <w:p w:rsidR="00F75E2A" w:rsidRDefault="00F75E2A" w:rsidP="00F75E2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lastRenderedPageBreak/>
        <w:t>Predsednik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Odbora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upoznao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članove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zamenike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članova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Odbora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finansijska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samostalnost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Narodne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skupštine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utvrđena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Zakonom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o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Narodnoj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skupštini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koji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u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članu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64.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propisuje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da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Narodna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skupština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samostalno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utvrđuje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i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raspolaže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sredstvima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za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njen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rad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Podsetio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članom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65. 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Zakona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propisano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da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generalni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sekretar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Narodne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skupštine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priprema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predlog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skupštinskog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budžeta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u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skladu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sa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zakonom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i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Poslovnikom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i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podnosi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ga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Odboru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koji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utvrđuje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predlog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skupštinskog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budžeta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radi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dostavljanja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Ministarstvu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finansija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na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mišljenje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Takođe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naveo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je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da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su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u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materijalu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uz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predlog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skupštinskog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budžeta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dostavljeni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i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dopis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Ministarstva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finansija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od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9.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novembra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2017.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godine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sa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>Uputstvom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>za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>pripremu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budžeta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Republike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Srbije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>za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201</w:t>
      </w:r>
      <w:r>
        <w:rPr>
          <w:rFonts w:ascii="Times New Roman" w:eastAsia="Times New Roman" w:hAnsi="Times New Roman"/>
          <w:bCs/>
          <w:sz w:val="24"/>
          <w:szCs w:val="24"/>
          <w:lang w:val="sr-Cyrl-RS"/>
        </w:rPr>
        <w:t>8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>godinu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>sa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>projekcijama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>za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201</w:t>
      </w:r>
      <w:r>
        <w:rPr>
          <w:rFonts w:ascii="Times New Roman" w:eastAsia="Times New Roman" w:hAnsi="Times New Roman"/>
          <w:bCs/>
          <w:sz w:val="24"/>
          <w:szCs w:val="24"/>
          <w:lang w:val="sr-Cyrl-RS"/>
        </w:rPr>
        <w:t>8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>. 201</w:t>
      </w:r>
      <w:r>
        <w:rPr>
          <w:rFonts w:ascii="Times New Roman" w:eastAsia="Times New Roman" w:hAnsi="Times New Roman"/>
          <w:bCs/>
          <w:sz w:val="24"/>
          <w:szCs w:val="24"/>
          <w:lang w:val="sr-Cyrl-RS"/>
        </w:rPr>
        <w:t>9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>i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 xml:space="preserve"> 2020. </w:t>
      </w:r>
      <w:r>
        <w:rPr>
          <w:rFonts w:ascii="Times New Roman" w:eastAsia="Times New Roman" w:hAnsi="Times New Roman"/>
          <w:bCs/>
          <w:sz w:val="24"/>
          <w:szCs w:val="24"/>
          <w:lang w:val="sr-Cyrl-CS"/>
        </w:rPr>
        <w:t>godinu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; </w:t>
      </w:r>
      <w:r>
        <w:rPr>
          <w:rFonts w:ascii="Times New Roman" w:hAnsi="Times New Roman"/>
          <w:sz w:val="24"/>
          <w:szCs w:val="24"/>
          <w:lang w:val="sr-Cyrl-CS"/>
        </w:rPr>
        <w:t>Instrukcija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obezbeđivanje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iznosa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sufinansiranja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projekata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finansiraju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finansijske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pomoći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  <w:lang w:val="sr-Cyrl-CS"/>
        </w:rPr>
        <w:t>vropske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unije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Zaključak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Republičke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izborne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komisije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o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usvajanju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redloga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finansijskog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plana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Komisije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za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2018.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godinu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radi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uključivanja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u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predlog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skupštinskog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budžeta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za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201</w:t>
      </w:r>
      <w:r>
        <w:rPr>
          <w:rFonts w:ascii="Times New Roman" w:eastAsia="Times New Roman" w:hAnsi="Times New Roman"/>
          <w:sz w:val="24"/>
          <w:szCs w:val="24"/>
        </w:rPr>
        <w:t>8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godinu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.</w:t>
      </w:r>
    </w:p>
    <w:p w:rsidR="00F75E2A" w:rsidRDefault="00F75E2A" w:rsidP="00F75E2A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F75E2A" w:rsidRDefault="00F75E2A" w:rsidP="00F75E2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diskusiji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su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učestvovali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Milorad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Mirčić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Branka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Stamenković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Nemanja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Šarović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Momo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Čolaković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Srđan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Nogo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:rsidR="00F75E2A" w:rsidRDefault="00F75E2A" w:rsidP="00F75E2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F75E2A" w:rsidRDefault="00F75E2A" w:rsidP="00F75E2A">
      <w:pPr>
        <w:spacing w:after="12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Tokom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diskusije</w:t>
      </w:r>
      <w:r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izneta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primedba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koja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odnosi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kratak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rok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kome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članovima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Odbora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dostavljen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materijal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;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odsustvo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predstavnika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predlagača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sednici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zbog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čega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su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članovi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uskraćeni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dobiju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dodatna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pojašnjenja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;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dostavljeni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predlog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ne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sadrži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projektovane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troškove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rad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svih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odbora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već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samo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pojedinih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kao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primedbe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aktivnosti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Radne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grupe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izradu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predloga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kodeksa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ponašanja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narodnih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poslanika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vezi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projektovanim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sredstvima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zbog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sudskih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postupaka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po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tužbama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koje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vode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bivši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narodni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poslanici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poslaničke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grupe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Srpska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radikalna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stranka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, 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radi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isplate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dnevnica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regresa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korišćenje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godišnjeg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odmora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periodu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od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2009.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do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2012.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godine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pojašnjeno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oni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odavno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nisu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više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članovi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Srpske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radikalne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stranke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kao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preporuka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ove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stranke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bila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ovakvi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postupci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ne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vode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:rsidR="00F75E2A" w:rsidRDefault="00F75E2A" w:rsidP="00F75E2A">
      <w:pPr>
        <w:spacing w:after="12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Tokom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diskusije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posebno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istaknuta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potreba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poboljšanjem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materijalnog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položaja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zaposlenih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Službi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Narodne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skupštine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:rsidR="00F75E2A" w:rsidRDefault="00F75E2A" w:rsidP="00F75E2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predlog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predsednika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Odbor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većinom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glasova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utvrdio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Predlog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skupštinskog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budžeta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2018.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godinu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iznosu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od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2.131.717.000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dinara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koji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će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biti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dostavljen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Ministarstvu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finansija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mišljenje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:rsidR="00F75E2A" w:rsidRDefault="00F75E2A" w:rsidP="00F75E2A">
      <w:pPr>
        <w:spacing w:before="120" w:after="120" w:line="240" w:lineRule="auto"/>
        <w:ind w:firstLine="643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F75E2A" w:rsidRDefault="00F75E2A" w:rsidP="00F75E2A">
      <w:pPr>
        <w:spacing w:before="120" w:after="120" w:line="240" w:lineRule="auto"/>
        <w:ind w:firstLine="643"/>
        <w:contextualSpacing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val="sr-Cyrl-RS"/>
        </w:rPr>
        <w:t>Druga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val="sr-Cyrl-RS"/>
        </w:rPr>
        <w:t>tačka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val="sr-Cyrl-RS"/>
        </w:rPr>
        <w:t>dnevnog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val="sr-Cyrl-RS"/>
        </w:rPr>
        <w:t>reda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Razmatranje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zahteva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Maje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Pejčić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člana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Republičke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izborne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komisije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davanje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mišljenja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vršenje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druge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javne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funkcije</w:t>
      </w:r>
    </w:p>
    <w:p w:rsidR="00F75E2A" w:rsidRDefault="00F75E2A" w:rsidP="00F75E2A">
      <w:pPr>
        <w:spacing w:before="120" w:after="120" w:line="240" w:lineRule="auto"/>
        <w:ind w:firstLine="643"/>
        <w:contextualSpacing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F75E2A" w:rsidRDefault="00F75E2A" w:rsidP="00F75E2A">
      <w:pPr>
        <w:spacing w:before="120" w:after="120" w:line="240" w:lineRule="auto"/>
        <w:ind w:firstLine="643"/>
        <w:contextualSpacing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Predsednik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Odbora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obavestio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članove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zamenike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članova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Odbora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Maja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Pejčić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član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Republičke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izborne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komisije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skladu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članom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28.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stav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4.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Zakona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Agenciji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borbu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protiv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korupcije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podnela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zahtev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davanje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pozitivnog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mišljenja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uz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vršenje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navedene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funkcije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vrši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funkciju</w:t>
      </w:r>
      <w:r>
        <w:rPr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predstavnika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Republike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Srbije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kao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osnivača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Društva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ograničenom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odgovornošću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pružanje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ugostiteljsko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hotelijerskih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usluga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„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Slavija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“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Beograd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Skupštini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Društva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koji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vrši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ovlašćenja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predsednika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Skupštine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:rsidR="00F75E2A" w:rsidRDefault="00F75E2A" w:rsidP="00F75E2A">
      <w:pPr>
        <w:spacing w:before="120" w:after="120" w:line="240" w:lineRule="auto"/>
        <w:ind w:firstLine="643"/>
        <w:contextualSpacing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F75E2A" w:rsidRDefault="00F75E2A" w:rsidP="00F75E2A">
      <w:pPr>
        <w:spacing w:before="120" w:after="120" w:line="240" w:lineRule="auto"/>
        <w:ind w:firstLine="643"/>
        <w:contextualSpacing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diskusiji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su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učestvovali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Nemanja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Šarović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Branka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Stamenković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Milorad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Mirčić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Srđan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Nogo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:rsidR="00F75E2A" w:rsidRDefault="00F75E2A" w:rsidP="00F75E2A">
      <w:pPr>
        <w:spacing w:before="120" w:after="120" w:line="240" w:lineRule="auto"/>
        <w:ind w:firstLine="643"/>
        <w:contextualSpacing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F75E2A" w:rsidRDefault="00F75E2A" w:rsidP="00F75E2A">
      <w:pPr>
        <w:spacing w:before="120" w:after="120" w:line="240" w:lineRule="auto"/>
        <w:ind w:firstLine="643"/>
        <w:contextualSpacing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Tokom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diskusije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polemisalo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li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konkretnom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slučaju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postoji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potreba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razmatra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podneti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zahtev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;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vršenje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više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javnih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funkcija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treba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bude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izuzetak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skladu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zakonom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ne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pravilo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;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potrebno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zatražiti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od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Agencije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borbu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protiv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korupcije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lastRenderedPageBreak/>
        <w:t>informaciju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tome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kako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Agencija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odlučivala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po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zahtevima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koje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Odbor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do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sada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razmatrao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koje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dao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mišljenja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:rsidR="00F75E2A" w:rsidRDefault="00F75E2A" w:rsidP="00F75E2A">
      <w:pPr>
        <w:spacing w:before="120" w:after="12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F75E2A" w:rsidRDefault="00F75E2A" w:rsidP="00F75E2A">
      <w:pPr>
        <w:spacing w:before="120" w:after="120" w:line="240" w:lineRule="auto"/>
        <w:ind w:firstLine="643"/>
        <w:contextualSpacing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Na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predlog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predsednika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Odbor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je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većinom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glasova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(</w:t>
      </w:r>
      <w:r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Đorđe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Milićević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glasao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skladu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članom</w:t>
      </w:r>
      <w:r>
        <w:rPr>
          <w:rFonts w:ascii="Times New Roman" w:hAnsi="Times New Roman"/>
          <w:sz w:val="24"/>
          <w:szCs w:val="24"/>
          <w:lang w:val="sr-Cyrl-RS"/>
        </w:rPr>
        <w:t xml:space="preserve"> 125.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>
        <w:rPr>
          <w:rFonts w:ascii="Times New Roman" w:hAnsi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>
        <w:rPr>
          <w:rFonts w:ascii="Times New Roman" w:hAnsi="Times New Roman"/>
          <w:sz w:val="24"/>
          <w:szCs w:val="24"/>
          <w:lang w:val="sr-Cyrl-RS"/>
        </w:rPr>
        <w:t xml:space="preserve">)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dao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pozitivno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mišljenje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Maja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Pejčić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uz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vršenje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funkcije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člana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Republičke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izborne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komisije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može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vrši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i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funkciju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predstavnika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Republike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Srbije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kao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osnivača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Društva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ograničenom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odgovornošću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pružanje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ugostiteljsko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hotelijerskih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usluga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„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Slavija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“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Beograd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Skupštini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Društva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koji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vrši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ovlašćenja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predsednika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Skupštine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:rsidR="00F75E2A" w:rsidRDefault="00F75E2A" w:rsidP="00F75E2A">
      <w:pPr>
        <w:spacing w:before="120" w:after="120" w:line="240" w:lineRule="auto"/>
        <w:contextualSpacing/>
        <w:jc w:val="both"/>
        <w:rPr>
          <w:rFonts w:ascii="Times New Roman" w:eastAsia="Times New Roman" w:hAnsi="Times New Roman"/>
          <w:color w:val="FF0000"/>
          <w:sz w:val="24"/>
          <w:szCs w:val="24"/>
          <w:lang w:val="sr-Cyrl-RS"/>
        </w:rPr>
      </w:pPr>
    </w:p>
    <w:p w:rsidR="00F75E2A" w:rsidRDefault="00F75E2A" w:rsidP="00F75E2A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Sednica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završena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>
        <w:rPr>
          <w:rFonts w:ascii="Times New Roman" w:hAnsi="Times New Roman"/>
          <w:sz w:val="24"/>
          <w:szCs w:val="24"/>
          <w:lang w:val="sr-Cyrl-CS"/>
        </w:rPr>
        <w:t xml:space="preserve"> 1</w:t>
      </w:r>
      <w:r>
        <w:rPr>
          <w:rFonts w:ascii="Times New Roman" w:hAnsi="Times New Roman"/>
          <w:sz w:val="24"/>
          <w:szCs w:val="24"/>
          <w:lang w:val="sr-Cyrl-RS"/>
        </w:rPr>
        <w:t>3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sr-Cyrl-RS"/>
        </w:rPr>
        <w:t>15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časova</w:t>
      </w:r>
      <w:r>
        <w:rPr>
          <w:rFonts w:ascii="Times New Roman" w:hAnsi="Times New Roman"/>
          <w:sz w:val="24"/>
          <w:szCs w:val="24"/>
          <w:lang w:val="sr-Cyrl-CS"/>
        </w:rPr>
        <w:t>.</w:t>
      </w:r>
    </w:p>
    <w:p w:rsidR="00F75E2A" w:rsidRDefault="00F75E2A" w:rsidP="00F75E2A">
      <w:pPr>
        <w:spacing w:after="60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Sastavni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deo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ovog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zapisnika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čini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obrađeni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tonski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snimak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sednice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>
        <w:rPr>
          <w:rFonts w:ascii="Times New Roman" w:hAnsi="Times New Roman"/>
          <w:sz w:val="24"/>
          <w:szCs w:val="24"/>
          <w:lang w:val="sr-Cyrl-CS"/>
        </w:rPr>
        <w:t>.</w:t>
      </w:r>
    </w:p>
    <w:p w:rsidR="00F75E2A" w:rsidRDefault="00F75E2A" w:rsidP="00F75E2A">
      <w:pPr>
        <w:spacing w:after="24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</w:t>
      </w:r>
      <w:r>
        <w:rPr>
          <w:rFonts w:ascii="Times New Roman" w:hAnsi="Times New Roman"/>
          <w:sz w:val="24"/>
          <w:szCs w:val="24"/>
          <w:lang w:val="sr-Cyrl-CS"/>
        </w:rPr>
        <w:t>SEKRETAR</w:t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  <w:t xml:space="preserve">                 </w:t>
      </w:r>
      <w:r>
        <w:rPr>
          <w:rFonts w:ascii="Times New Roman" w:hAnsi="Times New Roman"/>
          <w:sz w:val="24"/>
          <w:szCs w:val="24"/>
          <w:lang w:val="sr-Cyrl-CS"/>
        </w:rPr>
        <w:t>PREDSEDNIK</w:t>
      </w:r>
    </w:p>
    <w:p w:rsidR="00F75E2A" w:rsidRDefault="00F75E2A" w:rsidP="00F75E2A">
      <w:pPr>
        <w:spacing w:after="120" w:line="240" w:lineRule="auto"/>
        <w:jc w:val="both"/>
        <w:rPr>
          <w:rFonts w:ascii="Times New Roman" w:hAnsi="Times New Roman"/>
          <w:color w:val="FF0000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>Svetlana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Dedić</w:t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  <w:t xml:space="preserve">     </w:t>
      </w:r>
      <w:proofErr w:type="spellStart"/>
      <w:r>
        <w:rPr>
          <w:rFonts w:ascii="Times New Roman" w:hAnsi="Times New Roman"/>
          <w:sz w:val="24"/>
          <w:szCs w:val="24"/>
        </w:rPr>
        <w:t>dr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Aleksandar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Martinović</w:t>
      </w:r>
      <w:r>
        <w:rPr>
          <w:rFonts w:ascii="Times New Roman" w:hAnsi="Times New Roman"/>
          <w:color w:val="FF0000"/>
          <w:sz w:val="24"/>
          <w:szCs w:val="24"/>
          <w:lang w:val="sr-Cyrl-CS"/>
        </w:rPr>
        <w:tab/>
      </w:r>
      <w:r>
        <w:rPr>
          <w:rFonts w:ascii="Times New Roman" w:hAnsi="Times New Roman"/>
          <w:color w:val="FF0000"/>
          <w:sz w:val="24"/>
          <w:szCs w:val="24"/>
          <w:lang w:val="sr-Cyrl-CS"/>
        </w:rPr>
        <w:tab/>
      </w:r>
      <w:r>
        <w:rPr>
          <w:rFonts w:ascii="Times New Roman" w:hAnsi="Times New Roman"/>
          <w:color w:val="FF0000"/>
          <w:sz w:val="24"/>
          <w:szCs w:val="24"/>
          <w:lang w:val="sr-Cyrl-CS"/>
        </w:rPr>
        <w:tab/>
      </w:r>
      <w:r>
        <w:rPr>
          <w:rFonts w:ascii="Times New Roman" w:hAnsi="Times New Roman"/>
          <w:color w:val="FF0000"/>
          <w:sz w:val="24"/>
          <w:szCs w:val="24"/>
          <w:lang w:val="sr-Cyrl-CS"/>
        </w:rPr>
        <w:tab/>
      </w:r>
      <w:r>
        <w:rPr>
          <w:rFonts w:ascii="Times New Roman" w:hAnsi="Times New Roman"/>
          <w:color w:val="FF0000"/>
          <w:sz w:val="24"/>
          <w:szCs w:val="24"/>
          <w:lang w:val="sr-Cyrl-CS"/>
        </w:rPr>
        <w:tab/>
      </w:r>
      <w:r>
        <w:rPr>
          <w:rFonts w:ascii="Times New Roman" w:hAnsi="Times New Roman"/>
          <w:color w:val="FF0000"/>
          <w:sz w:val="24"/>
          <w:szCs w:val="24"/>
          <w:lang w:val="sr-Cyrl-CS"/>
        </w:rPr>
        <w:tab/>
      </w:r>
      <w:r>
        <w:rPr>
          <w:rFonts w:ascii="Times New Roman" w:hAnsi="Times New Roman"/>
          <w:color w:val="FF0000"/>
          <w:sz w:val="24"/>
          <w:szCs w:val="24"/>
          <w:lang w:val="sr-Cyrl-CS"/>
        </w:rPr>
        <w:tab/>
        <w:t xml:space="preserve">          </w:t>
      </w:r>
      <w:r>
        <w:rPr>
          <w:rFonts w:ascii="Times New Roman" w:hAnsi="Times New Roman"/>
          <w:color w:val="FF0000"/>
          <w:sz w:val="24"/>
          <w:szCs w:val="24"/>
        </w:rPr>
        <w:t xml:space="preserve">         </w:t>
      </w:r>
      <w:r>
        <w:rPr>
          <w:rFonts w:ascii="Times New Roman" w:hAnsi="Times New Roman"/>
          <w:color w:val="FF0000"/>
          <w:sz w:val="24"/>
          <w:szCs w:val="24"/>
          <w:lang w:val="sr-Cyrl-CS"/>
        </w:rPr>
        <w:t xml:space="preserve">  </w:t>
      </w:r>
    </w:p>
    <w:p w:rsidR="00F75E2A" w:rsidRDefault="00F75E2A" w:rsidP="00F75E2A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7F40A7" w:rsidRDefault="007F40A7">
      <w:bookmarkStart w:id="0" w:name="_GoBack"/>
      <w:bookmarkEnd w:id="0"/>
    </w:p>
    <w:sectPr w:rsidR="007F40A7" w:rsidSect="00E735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404" w:rsidRDefault="00E86404" w:rsidP="00F75E2A">
      <w:pPr>
        <w:spacing w:after="0" w:line="240" w:lineRule="auto"/>
      </w:pPr>
      <w:r>
        <w:separator/>
      </w:r>
    </w:p>
  </w:endnote>
  <w:endnote w:type="continuationSeparator" w:id="0">
    <w:p w:rsidR="00E86404" w:rsidRDefault="00E86404" w:rsidP="00F75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E2A" w:rsidRDefault="00F75E2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E2A" w:rsidRDefault="00F75E2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E2A" w:rsidRDefault="00F75E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404" w:rsidRDefault="00E86404" w:rsidP="00F75E2A">
      <w:pPr>
        <w:spacing w:after="0" w:line="240" w:lineRule="auto"/>
      </w:pPr>
      <w:r>
        <w:separator/>
      </w:r>
    </w:p>
  </w:footnote>
  <w:footnote w:type="continuationSeparator" w:id="0">
    <w:p w:rsidR="00E86404" w:rsidRDefault="00E86404" w:rsidP="00F75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E2A" w:rsidRDefault="00F75E2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E2A" w:rsidRDefault="00F75E2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E2A" w:rsidRDefault="00F75E2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B0160"/>
    <w:multiLevelType w:val="hybridMultilevel"/>
    <w:tmpl w:val="DB98D930"/>
    <w:lvl w:ilvl="0" w:tplc="FFFFFFFF">
      <w:start w:val="1"/>
      <w:numFmt w:val="decimal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E2A"/>
    <w:rsid w:val="007F40A7"/>
    <w:rsid w:val="00E7356B"/>
    <w:rsid w:val="00E86404"/>
    <w:rsid w:val="00F7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E2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5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E2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75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E2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E2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5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E2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75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E2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2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935</Words>
  <Characters>5331</Characters>
  <Application>Microsoft Office Word</Application>
  <DocSecurity>0</DocSecurity>
  <Lines>44</Lines>
  <Paragraphs>12</Paragraphs>
  <ScaleCrop>false</ScaleCrop>
  <Company/>
  <LinksUpToDate>false</LinksUpToDate>
  <CharactersWithSpaces>6254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Erceg</dc:creator>
  <cp:lastModifiedBy>Vesna Erceg</cp:lastModifiedBy>
  <cp:revision>1</cp:revision>
  <dcterms:created xsi:type="dcterms:W3CDTF">2018-04-18T10:54:00Z</dcterms:created>
  <dcterms:modified xsi:type="dcterms:W3CDTF">2018-04-18T10:54:00Z</dcterms:modified>
</cp:coreProperties>
</file>